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 w:val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</w:t>
      </w:r>
    </w:p>
    <w:p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</w:t>
      </w:r>
    </w:p>
    <w:p>
      <w:pPr>
        <w:pStyle w:val="8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Medtec China 2021 </w:t>
      </w:r>
      <w:r>
        <w:rPr>
          <w:rFonts w:hint="eastAsia"/>
          <w:b/>
          <w:sz w:val="32"/>
          <w:szCs w:val="32"/>
        </w:rPr>
        <w:t>参团报名表</w:t>
      </w:r>
    </w:p>
    <w:tbl>
      <w:tblPr>
        <w:tblStyle w:val="5"/>
        <w:tblW w:w="498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2836"/>
        <w:gridCol w:w="1984"/>
        <w:gridCol w:w="3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sz w:val="28"/>
                <w:szCs w:val="28"/>
              </w:rPr>
              <w:t>单位名称</w:t>
            </w:r>
          </w:p>
        </w:tc>
        <w:tc>
          <w:tcPr>
            <w:tcW w:w="402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sz w:val="28"/>
                <w:szCs w:val="28"/>
              </w:rPr>
              <w:t>单位地址</w:t>
            </w:r>
          </w:p>
        </w:tc>
        <w:tc>
          <w:tcPr>
            <w:tcW w:w="402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sz w:val="28"/>
                <w:szCs w:val="28"/>
              </w:rPr>
              <w:t>姓   名</w:t>
            </w: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sz w:val="28"/>
                <w:szCs w:val="28"/>
              </w:rPr>
              <w:t>职务</w:t>
            </w: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sz w:val="28"/>
                <w:szCs w:val="28"/>
              </w:rPr>
              <w:t>电话</w:t>
            </w: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Cs/>
                <w:sz w:val="28"/>
                <w:szCs w:val="28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42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  <w:tc>
          <w:tcPr>
            <w:tcW w:w="15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Calibri"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ind w:left="858" w:leftChars="68" w:hanging="708" w:hangingChars="29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注意：1、同一单位参团人数不限；</w:t>
      </w:r>
    </w:p>
    <w:p>
      <w:pPr>
        <w:spacing w:line="500" w:lineRule="exact"/>
        <w:ind w:left="590" w:leftChars="268"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2、请参团人员务必于</w:t>
      </w:r>
      <w:r>
        <w:rPr>
          <w:rFonts w:hint="eastAsia" w:ascii="仿宋" w:hAnsi="仿宋" w:eastAsia="仿宋"/>
          <w:b/>
          <w:sz w:val="24"/>
          <w:szCs w:val="24"/>
        </w:rPr>
        <w:t>8月20日</w:t>
      </w:r>
      <w:r>
        <w:rPr>
          <w:rFonts w:hint="eastAsia" w:ascii="仿宋" w:hAnsi="仿宋" w:eastAsia="仿宋"/>
          <w:sz w:val="24"/>
          <w:szCs w:val="24"/>
        </w:rPr>
        <w:t>前将参会回执通过邮箱发至秘书处。</w:t>
      </w:r>
    </w:p>
    <w:p>
      <w:pPr>
        <w:spacing w:line="500" w:lineRule="exact"/>
        <w:ind w:firstLine="840" w:firstLineChars="3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3、分会秘书处电话：010-68330336；邮箱：</w:t>
      </w:r>
      <w:r>
        <w:fldChar w:fldCharType="begin"/>
      </w:r>
      <w:r>
        <w:instrText xml:space="preserve"> HYPERLINK "mailto:gaofenzibest@163.com"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</w:rPr>
        <w:t>gaofenzibest@163.com</w:t>
      </w:r>
      <w:r>
        <w:rPr>
          <w:rFonts w:hint="eastAsia" w:ascii="仿宋" w:hAnsi="仿宋" w:eastAsia="仿宋"/>
          <w:sz w:val="24"/>
          <w:szCs w:val="24"/>
        </w:rPr>
        <w:fldChar w:fldCharType="end"/>
      </w:r>
    </w:p>
    <w:p>
      <w:pPr>
        <w:spacing w:after="0" w:line="240" w:lineRule="auto"/>
        <w:rPr>
          <w:rFonts w:ascii="仿宋" w:eastAsia="仿宋" w:cs="仿宋"/>
          <w:color w:val="000000"/>
          <w:sz w:val="32"/>
          <w:szCs w:val="32"/>
        </w:rPr>
      </w:pPr>
    </w:p>
    <w:p>
      <w:pPr>
        <w:pStyle w:val="8"/>
        <w:rPr>
          <w:sz w:val="32"/>
          <w:szCs w:val="32"/>
          <w:lang w:val="ru-RU"/>
        </w:rPr>
      </w:pPr>
    </w:p>
    <w:sectPr>
      <w:pgSz w:w="11906" w:h="16838"/>
      <w:pgMar w:top="851" w:right="1080" w:bottom="99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56"/>
    <w:rsid w:val="00020DEB"/>
    <w:rsid w:val="00033D43"/>
    <w:rsid w:val="00037246"/>
    <w:rsid w:val="00045DC2"/>
    <w:rsid w:val="000736B8"/>
    <w:rsid w:val="000B2D6F"/>
    <w:rsid w:val="000B742D"/>
    <w:rsid w:val="000F320B"/>
    <w:rsid w:val="001C39D5"/>
    <w:rsid w:val="00207B7D"/>
    <w:rsid w:val="002312B3"/>
    <w:rsid w:val="002523E8"/>
    <w:rsid w:val="00257127"/>
    <w:rsid w:val="0028269A"/>
    <w:rsid w:val="002C2ADE"/>
    <w:rsid w:val="002C3695"/>
    <w:rsid w:val="002C4288"/>
    <w:rsid w:val="002D1596"/>
    <w:rsid w:val="002E36CE"/>
    <w:rsid w:val="00394C8C"/>
    <w:rsid w:val="003C707F"/>
    <w:rsid w:val="003D266C"/>
    <w:rsid w:val="004122EE"/>
    <w:rsid w:val="004130CD"/>
    <w:rsid w:val="00434006"/>
    <w:rsid w:val="00457083"/>
    <w:rsid w:val="004A480F"/>
    <w:rsid w:val="004B5A01"/>
    <w:rsid w:val="005567B5"/>
    <w:rsid w:val="005900DE"/>
    <w:rsid w:val="00595456"/>
    <w:rsid w:val="00596950"/>
    <w:rsid w:val="005B5CE1"/>
    <w:rsid w:val="005D09B5"/>
    <w:rsid w:val="00662C93"/>
    <w:rsid w:val="00665F68"/>
    <w:rsid w:val="00695C7F"/>
    <w:rsid w:val="006C0BA9"/>
    <w:rsid w:val="00717367"/>
    <w:rsid w:val="0072010C"/>
    <w:rsid w:val="0072727B"/>
    <w:rsid w:val="007C057E"/>
    <w:rsid w:val="007E77AA"/>
    <w:rsid w:val="007F6468"/>
    <w:rsid w:val="008D1723"/>
    <w:rsid w:val="00907273"/>
    <w:rsid w:val="0091630A"/>
    <w:rsid w:val="009851A3"/>
    <w:rsid w:val="009A0920"/>
    <w:rsid w:val="00A122DD"/>
    <w:rsid w:val="00A131D3"/>
    <w:rsid w:val="00A44559"/>
    <w:rsid w:val="00A4595A"/>
    <w:rsid w:val="00AC75C5"/>
    <w:rsid w:val="00B73566"/>
    <w:rsid w:val="00BD412D"/>
    <w:rsid w:val="00C14E84"/>
    <w:rsid w:val="00C1763E"/>
    <w:rsid w:val="00E01095"/>
    <w:rsid w:val="00E15E83"/>
    <w:rsid w:val="00E556EF"/>
    <w:rsid w:val="00E74772"/>
    <w:rsid w:val="00E81151"/>
    <w:rsid w:val="00F6535B"/>
    <w:rsid w:val="00F857E5"/>
    <w:rsid w:val="00F90CD6"/>
    <w:rsid w:val="00FA4E6D"/>
    <w:rsid w:val="6BE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uiPriority w:val="99"/>
    <w:rPr>
      <w:kern w:val="0"/>
      <w:sz w:val="18"/>
      <w:szCs w:val="18"/>
      <w:lang w:val="ru-RU"/>
    </w:rPr>
  </w:style>
  <w:style w:type="character" w:customStyle="1" w:styleId="10">
    <w:name w:val="批注框文本 Char"/>
    <w:basedOn w:val="6"/>
    <w:link w:val="2"/>
    <w:semiHidden/>
    <w:uiPriority w:val="99"/>
    <w:rPr>
      <w:kern w:val="0"/>
      <w:sz w:val="18"/>
      <w:szCs w:val="18"/>
      <w:lang w:val="ru-RU"/>
    </w:rPr>
  </w:style>
  <w:style w:type="character" w:customStyle="1" w:styleId="11">
    <w:name w:val="页脚 Char"/>
    <w:basedOn w:val="6"/>
    <w:link w:val="3"/>
    <w:uiPriority w:val="99"/>
    <w:rPr>
      <w:kern w:val="0"/>
      <w:sz w:val="18"/>
      <w:szCs w:val="18"/>
      <w:lang w:val="ru-RU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707</Characters>
  <Lines>5</Lines>
  <Paragraphs>1</Paragraphs>
  <TotalTime>316</TotalTime>
  <ScaleCrop>false</ScaleCrop>
  <LinksUpToDate>false</LinksUpToDate>
  <CharactersWithSpaces>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2019-04-15T01:58:00Z</dcterms:created>
  <dc:creator>gfzfh</dc:creator>
  <cp:lastModifiedBy>Hu Huihui</cp:lastModifiedBy>
  <dcterms:modified xsi:type="dcterms:W3CDTF">2021-07-07T07:58:41Z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2021-07-01T03:54:29Z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8258a8ce-c86e-443a-89a9-2a84283869bd</vt:lpwstr>
  </property>
  <property fmtid="{D5CDD505-2E9C-101B-9397-08002B2CF9AE}" pid="8" name="MSIP_Label_2bbab825-a111-45e4-86a1-18cee0005896_ContentBits">
    <vt:lpwstr>2</vt:lpwstr>
  </property>
  <property fmtid="{D5CDD505-2E9C-101B-9397-08002B2CF9AE}" pid="9" name="KSOProductBuildVer">
    <vt:lpwstr>2052-11.1.0.10314</vt:lpwstr>
  </property>
</Properties>
</file>